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四川省第二中医医院医用耗材调研表</w:t>
      </w:r>
    </w:p>
    <w:p>
      <w:pPr>
        <w:pStyle w:val="2"/>
        <w:rPr>
          <w:rFonts w:hint="eastAsia" w:ascii="仿宋" w:hAnsi="仿宋" w:eastAsia="仿宋" w:cs="仿宋"/>
          <w:b/>
          <w:bCs/>
          <w:color w:val="FF0000"/>
          <w:lang w:val="zh-TW" w:eastAsia="zh-CN"/>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pPr>
        <w:pStyle w:val="2"/>
        <w:rPr>
          <w:rFonts w:hint="eastAsia"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p>
      <w:pPr>
        <w:rPr>
          <w:rFonts w:hint="default" w:eastAsia="仿宋"/>
          <w:lang w:val="en-US" w:eastAsia="zh-CN"/>
        </w:rPr>
      </w:pPr>
      <w:r>
        <w:rPr>
          <w:rFonts w:hint="eastAsia" w:ascii="仿宋" w:hAnsi="仿宋" w:eastAsia="仿宋" w:cs="仿宋"/>
          <w:b/>
          <w:bCs/>
          <w:color w:val="FF0000"/>
          <w:lang w:val="en-US" w:eastAsia="zh-CN"/>
        </w:rPr>
        <w:t>5.请正确填写产品名称及规格型号（以医疗器械注册证或备案证为准）。</w:t>
      </w:r>
    </w:p>
    <w:tbl>
      <w:tblPr>
        <w:tblStyle w:val="3"/>
        <w:tblW w:w="5342"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834"/>
        <w:gridCol w:w="1647"/>
        <w:gridCol w:w="2025"/>
        <w:gridCol w:w="1271"/>
        <w:gridCol w:w="833"/>
        <w:gridCol w:w="892"/>
        <w:gridCol w:w="716"/>
        <w:gridCol w:w="1725"/>
        <w:gridCol w:w="1594"/>
        <w:gridCol w:w="1222"/>
        <w:gridCol w:w="777"/>
        <w:gridCol w:w="154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en-US" w:eastAsia="zh-CN"/>
              </w:rPr>
              <w:t>项目</w:t>
            </w:r>
            <w:r>
              <w:rPr>
                <w:rFonts w:hint="eastAsia" w:ascii="仿宋" w:hAnsi="仿宋" w:eastAsia="仿宋" w:cs="仿宋"/>
                <w:b/>
                <w:bCs/>
                <w:kern w:val="0"/>
                <w:sz w:val="18"/>
                <w:szCs w:val="18"/>
                <w:lang w:val="zh-TW"/>
              </w:rPr>
              <w:t>名称</w:t>
            </w:r>
            <w:r>
              <w:rPr>
                <w:rFonts w:hint="eastAsia" w:ascii="仿宋" w:hAnsi="仿宋" w:eastAsia="仿宋" w:cs="仿宋"/>
                <w:b/>
                <w:bCs/>
                <w:color w:val="FF0000"/>
                <w:kern w:val="0"/>
                <w:sz w:val="18"/>
                <w:szCs w:val="18"/>
                <w:lang w:val="zh-TW"/>
              </w:rPr>
              <w:t>（</w:t>
            </w:r>
            <w:r>
              <w:rPr>
                <w:rFonts w:hint="eastAsia" w:ascii="仿宋" w:hAnsi="仿宋" w:eastAsia="仿宋" w:cs="仿宋"/>
                <w:b/>
                <w:bCs/>
                <w:color w:val="FF0000"/>
                <w:kern w:val="0"/>
                <w:sz w:val="18"/>
                <w:szCs w:val="18"/>
                <w:lang w:val="en-US" w:eastAsia="zh-CN"/>
              </w:rPr>
              <w:t>请以项目信息中采购品信息为准</w:t>
            </w:r>
            <w:r>
              <w:rPr>
                <w:rFonts w:hint="eastAsia" w:ascii="仿宋" w:hAnsi="仿宋" w:eastAsia="仿宋" w:cs="仿宋"/>
                <w:b/>
                <w:bCs/>
                <w:color w:val="FF0000"/>
                <w:kern w:val="0"/>
                <w:sz w:val="18"/>
                <w:szCs w:val="18"/>
                <w:lang w:val="zh-TW"/>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医疗器械注册证或备案证为准</w:t>
            </w:r>
            <w:r>
              <w:rPr>
                <w:rFonts w:hint="eastAsia" w:ascii="仿宋" w:hAnsi="仿宋" w:eastAsia="仿宋" w:cs="仿宋"/>
                <w:b/>
                <w:bCs/>
                <w:kern w:val="0"/>
                <w:sz w:val="18"/>
                <w:szCs w:val="18"/>
                <w:lang w:val="zh-TW"/>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725" w:type="dxa"/>
            <w:tcBorders>
              <w:top w:val="single" w:color="000000" w:sz="4" w:space="0"/>
              <w:left w:val="single" w:color="000000" w:sz="4" w:space="0"/>
              <w:bottom w:val="single" w:color="000000" w:sz="4" w:space="0"/>
              <w:right w:val="single" w:color="000000" w:sz="4" w:space="0"/>
            </w:tcBorders>
            <w:shd w:val="clear" w:color="auto" w:fill="D0DDEF"/>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是否集采</w:t>
            </w:r>
            <w:bookmarkStart w:id="0" w:name="_GoBack"/>
            <w:bookmarkEnd w:id="0"/>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r>
              <w:rPr>
                <w:rFonts w:hint="eastAsia" w:ascii="仿宋" w:hAnsi="仿宋" w:eastAsia="仿宋" w:cs="仿宋"/>
                <w:sz w:val="18"/>
                <w:szCs w:val="18"/>
              </w:rPr>
              <w:t>···</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仿宋" w:hAnsi="仿宋" w:eastAsia="仿宋" w:cs="仿宋"/>
                <w:sz w:val="18"/>
                <w:szCs w:val="18"/>
              </w:rPr>
            </w:pPr>
          </w:p>
        </w:tc>
      </w:tr>
    </w:tbl>
    <w:p>
      <w:pPr>
        <w:widowControl/>
        <w:jc w:val="left"/>
        <w:rPr>
          <w:rFonts w:hint="eastAsia"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hint="eastAsia" w:ascii="仿宋" w:hAnsi="仿宋" w:eastAsia="仿宋" w:cs="仿宋"/>
          <w:sz w:val="24"/>
          <w:szCs w:val="24"/>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公司官方邮箱：</w:t>
      </w:r>
    </w:p>
    <w:p>
      <w:pPr>
        <w:pStyle w:val="2"/>
        <w:rPr>
          <w:rFonts w:hint="default"/>
          <w:lang w:val="en-US" w:eastAsia="zh-CN"/>
        </w:rPr>
      </w:pPr>
      <w:r>
        <w:rPr>
          <w:rFonts w:hint="eastAsia" w:ascii="仿宋" w:hAnsi="仿宋" w:eastAsia="仿宋" w:cs="仿宋"/>
          <w:sz w:val="24"/>
          <w:szCs w:val="24"/>
          <w:lang w:val="en-US" w:eastAsia="zh-CN"/>
        </w:rPr>
        <w:t>联系方式：</w:t>
      </w:r>
    </w:p>
    <w:p>
      <w:pPr>
        <w:jc w:val="right"/>
        <w:rPr>
          <w:rFonts w:hint="default"/>
          <w:sz w:val="36"/>
          <w:szCs w:val="36"/>
          <w:lang w:val="en-US" w:eastAsia="zh-CN"/>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2ZkNmVkZjBkZWEyOGUzMDcyZjc0OWI1ODgyYzEifQ=="/>
  </w:docVars>
  <w:rsids>
    <w:rsidRoot w:val="00000000"/>
    <w:rsid w:val="05BD7EF0"/>
    <w:rsid w:val="0A0C39D4"/>
    <w:rsid w:val="263B47F2"/>
    <w:rsid w:val="2A664BE8"/>
    <w:rsid w:val="31AB702D"/>
    <w:rsid w:val="35DC5643"/>
    <w:rsid w:val="3BF35840"/>
    <w:rsid w:val="45D14116"/>
    <w:rsid w:val="5D450A33"/>
    <w:rsid w:val="5D7E48F3"/>
    <w:rsid w:val="62DD4FA8"/>
    <w:rsid w:val="67B850C4"/>
    <w:rsid w:val="7227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489</Characters>
  <Lines>0</Lines>
  <Paragraphs>0</Paragraphs>
  <TotalTime>12</TotalTime>
  <ScaleCrop>false</ScaleCrop>
  <LinksUpToDate>false</LinksUpToDate>
  <CharactersWithSpaces>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太阳花</cp:lastModifiedBy>
  <dcterms:modified xsi:type="dcterms:W3CDTF">2024-07-18T06:51:03Z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86C73CD48F164E838A8BFE486C66BE8C_13</vt:lpwstr>
  </property>
</Properties>
</file>